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47FC2" w:rsidRPr="00047FC2">
          <w:rPr>
            <w:b/>
            <w:noProof/>
            <w:sz w:val="24"/>
          </w:rPr>
          <w:t>SA4</w:t>
        </w:r>
      </w:fldSimple>
      <w:r w:rsidR="00C66BA2">
        <w:rPr>
          <w:b/>
          <w:noProof/>
          <w:sz w:val="24"/>
        </w:rPr>
        <w:t xml:space="preserve"> </w:t>
      </w:r>
      <w:r>
        <w:rPr>
          <w:b/>
          <w:noProof/>
          <w:sz w:val="24"/>
        </w:rPr>
        <w:t>Meeting #</w:t>
      </w:r>
      <w:fldSimple w:instr=" DOCPROPERTY  MtgSeq  \* MERGEFORMAT ">
        <w:r w:rsidR="00047FC2" w:rsidRPr="00047FC2">
          <w:rPr>
            <w:b/>
            <w:noProof/>
            <w:sz w:val="24"/>
          </w:rPr>
          <w:t>87</w:t>
        </w:r>
      </w:fldSimple>
      <w:r>
        <w:rPr>
          <w:b/>
          <w:i/>
          <w:noProof/>
          <w:sz w:val="28"/>
        </w:rPr>
        <w:tab/>
      </w:r>
      <w:r w:rsidR="0066701F" w:rsidRPr="0066701F">
        <w:rPr>
          <w:b/>
          <w:i/>
          <w:noProof/>
          <w:sz w:val="28"/>
        </w:rPr>
        <w:t>S4-160</w:t>
      </w:r>
      <w:r w:rsidR="00B274D8">
        <w:rPr>
          <w:b/>
          <w:i/>
          <w:noProof/>
          <w:sz w:val="28"/>
        </w:rPr>
        <w:t>204</w:t>
      </w:r>
    </w:p>
    <w:p w:rsidR="001E41F3" w:rsidRDefault="00921C90" w:rsidP="005E2C44">
      <w:pPr>
        <w:pStyle w:val="CRCoverPage"/>
        <w:outlineLvl w:val="0"/>
        <w:rPr>
          <w:b/>
          <w:noProof/>
          <w:sz w:val="24"/>
        </w:rPr>
      </w:pPr>
      <w:fldSimple w:instr=" DOCPROPERTY  Location  \* MERGEFORMAT ">
        <w:r w:rsidR="00047FC2" w:rsidRPr="00047FC2">
          <w:rPr>
            <w:b/>
            <w:noProof/>
            <w:sz w:val="24"/>
          </w:rPr>
          <w:t>Sophia Antipolis</w:t>
        </w:r>
      </w:fldSimple>
      <w:r w:rsidR="001E41F3">
        <w:rPr>
          <w:b/>
          <w:noProof/>
          <w:sz w:val="24"/>
        </w:rPr>
        <w:t xml:space="preserve">, </w:t>
      </w:r>
      <w:fldSimple w:instr=" DOCPROPERTY  Country  \* MERGEFORMAT ">
        <w:r w:rsidR="00047FC2" w:rsidRPr="00047FC2">
          <w:rPr>
            <w:b/>
            <w:noProof/>
            <w:sz w:val="24"/>
          </w:rPr>
          <w:t>France</w:t>
        </w:r>
      </w:fldSimple>
      <w:r w:rsidR="001E41F3">
        <w:rPr>
          <w:b/>
          <w:noProof/>
          <w:sz w:val="24"/>
        </w:rPr>
        <w:t xml:space="preserve">, </w:t>
      </w:r>
      <w:r w:rsidR="00EC2611">
        <w:rPr>
          <w:b/>
          <w:noProof/>
          <w:sz w:val="24"/>
        </w:rPr>
        <w:t>Jan 25-29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66701F">
            <w:pPr>
              <w:pStyle w:val="CRCoverPage"/>
              <w:spacing w:after="0"/>
              <w:jc w:val="center"/>
              <w:rPr>
                <w:noProof/>
              </w:rPr>
            </w:pPr>
            <w:r>
              <w:rPr>
                <w:b/>
                <w:noProof/>
                <w:sz w:val="32"/>
              </w:rPr>
              <w:t>Draft</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1C90" w:rsidP="00E13F3D">
            <w:pPr>
              <w:pStyle w:val="CRCoverPage"/>
              <w:spacing w:after="0"/>
              <w:jc w:val="right"/>
              <w:rPr>
                <w:b/>
                <w:noProof/>
                <w:sz w:val="28"/>
              </w:rPr>
            </w:pPr>
            <w:fldSimple w:instr=" DOCPROPERTY  Spec#  \* MERGEFORMAT ">
              <w:r w:rsidR="00047FC2" w:rsidRPr="00047FC2">
                <w:rPr>
                  <w:b/>
                  <w:noProof/>
                  <w:sz w:val="28"/>
                </w:rPr>
                <w:t>26.346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1C90" w:rsidP="00CA63F9">
            <w:pPr>
              <w:pStyle w:val="CRCoverPage"/>
              <w:spacing w:after="0"/>
              <w:rPr>
                <w:noProof/>
              </w:rPr>
            </w:pPr>
            <w:fldSimple w:instr=" DOCPROPERTY  Cr#  \* MERGEFORMAT ">
              <w:r w:rsidR="00C86C84">
                <w:rPr>
                  <w:b/>
                  <w:noProof/>
                  <w:sz w:val="28"/>
                </w:rPr>
                <w:t>053</w:t>
              </w:r>
              <w:r w:rsidR="00CA63F9">
                <w:rPr>
                  <w:b/>
                  <w:noProof/>
                  <w:sz w:val="28"/>
                </w:rPr>
                <w:t>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1C90" w:rsidP="00056E33">
            <w:pPr>
              <w:pStyle w:val="CRCoverPage"/>
              <w:spacing w:after="0"/>
              <w:jc w:val="center"/>
              <w:rPr>
                <w:noProof/>
                <w:sz w:val="28"/>
              </w:rPr>
            </w:pPr>
            <w:fldSimple w:instr=" DOCPROPERTY  Version  \* MERGEFORMAT ">
              <w:r w:rsidR="00047FC2" w:rsidRPr="00047FC2">
                <w:rPr>
                  <w:b/>
                  <w:noProof/>
                  <w:sz w:val="28"/>
                </w:rPr>
                <w:t>13.</w:t>
              </w:r>
              <w:r w:rsidR="00056E33">
                <w:rPr>
                  <w:b/>
                  <w:noProof/>
                  <w:sz w:val="28"/>
                </w:rPr>
                <w:t>3</w:t>
              </w:r>
              <w:r w:rsidR="00047FC2" w:rsidRPr="00047FC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8AC">
            <w:pPr>
              <w:pStyle w:val="CRCoverPage"/>
              <w:spacing w:after="0"/>
              <w:ind w:left="100"/>
              <w:rPr>
                <w:noProof/>
              </w:rPr>
            </w:pPr>
            <w:r>
              <w:fldChar w:fldCharType="begin"/>
            </w:r>
            <w:r>
              <w:instrText xml:space="preserve"> DOCPROPERTY  CrTitle  \* MERGEFORMAT </w:instrText>
            </w:r>
            <w:r>
              <w:fldChar w:fldCharType="separate"/>
            </w:r>
            <w:proofErr w:type="spellStart"/>
            <w:r w:rsidR="00047FC2">
              <w:t>MooD</w:t>
            </w:r>
            <w:proofErr w:type="spellEnd"/>
            <w:r w:rsidR="00047FC2">
              <w:t xml:space="preserve"> Header Syntax for 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C90">
            <w:pPr>
              <w:pStyle w:val="CRCoverPage"/>
              <w:spacing w:after="0"/>
              <w:ind w:left="100"/>
              <w:rPr>
                <w:noProof/>
              </w:rPr>
            </w:pPr>
            <w:fldSimple w:instr=" DOCPROPERTY  SourceIfWg  \* MERGEFORMAT ">
              <w:r w:rsidR="00047FC2">
                <w:rPr>
                  <w:noProof/>
                </w:rPr>
                <w:t>Expway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005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C90">
            <w:pPr>
              <w:pStyle w:val="CRCoverPage"/>
              <w:spacing w:after="0"/>
              <w:ind w:left="100"/>
              <w:rPr>
                <w:noProof/>
              </w:rPr>
            </w:pPr>
            <w:fldSimple w:instr=" DOCPROPERTY  RelatedWis  \* MERGEFORMAT ">
              <w:r w:rsidR="00047FC2">
                <w:rPr>
                  <w:noProof/>
                </w:rPr>
                <w:t>MI-MooD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C90" w:rsidP="00F96F9A">
            <w:pPr>
              <w:pStyle w:val="CRCoverPage"/>
              <w:spacing w:after="0"/>
              <w:ind w:left="100"/>
              <w:rPr>
                <w:noProof/>
              </w:rPr>
            </w:pPr>
            <w:fldSimple w:instr=" DOCPROPERTY  ResDate  \* MERGEFORMAT ">
              <w:r w:rsidR="00047FC2">
                <w:rPr>
                  <w:noProof/>
                </w:rPr>
                <w:t>2016-01-25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05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C90">
            <w:pPr>
              <w:pStyle w:val="CRCoverPage"/>
              <w:spacing w:after="0"/>
              <w:ind w:left="100"/>
              <w:rPr>
                <w:noProof/>
              </w:rPr>
            </w:pPr>
            <w:fldSimple w:instr=" DOCPROPERTY  Release  \* MERGEFORMAT ">
              <w:r w:rsidR="00047FC2">
                <w:rPr>
                  <w:noProof/>
                </w:rPr>
                <w:t>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3843" w:rsidP="00DA1FB7">
            <w:pPr>
              <w:pStyle w:val="CRCoverPage"/>
              <w:spacing w:after="0"/>
              <w:ind w:left="100"/>
              <w:rPr>
                <w:noProof/>
              </w:rPr>
            </w:pPr>
            <w:r w:rsidRPr="00123843">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843"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FC43B1">
        <w:rPr>
          <w:noProof/>
          <w:highlight w:val="yellow"/>
        </w:rPr>
        <w:t>12.2.1</w:t>
      </w:r>
    </w:p>
    <w:p w:rsidR="0016302A" w:rsidRDefault="0016302A" w:rsidP="0016302A">
      <w:pPr>
        <w:pStyle w:val="PL"/>
      </w:pPr>
    </w:p>
    <w:p w:rsidR="00DA1FB7" w:rsidRPr="007164F5" w:rsidRDefault="00DA1FB7" w:rsidP="00DA1FB7">
      <w:pPr>
        <w:pStyle w:val="Heading3"/>
      </w:pPr>
      <w:bookmarkStart w:id="3" w:name="_Toc430456089"/>
      <w:r>
        <w:t>12.2.1</w:t>
      </w:r>
      <w:r>
        <w:tab/>
      </w:r>
      <w:proofErr w:type="spellStart"/>
      <w:r>
        <w:t>MooD</w:t>
      </w:r>
      <w:proofErr w:type="spellEnd"/>
      <w:r w:rsidRPr="007164F5">
        <w:t xml:space="preserve"> Header Field</w:t>
      </w:r>
      <w:bookmarkEnd w:id="3"/>
    </w:p>
    <w:p w:rsidR="00F96F9A" w:rsidRPr="005A7CA2" w:rsidRDefault="00F96F9A" w:rsidP="00F96F9A">
      <w:r w:rsidRPr="005A7CA2">
        <w:t xml:space="preserve">In order for a UE to differentiate between a regular redirection message (i.e. HTTP redirection status code or RTSP redirection request) and </w:t>
      </w:r>
      <w:r>
        <w:t xml:space="preserve">a </w:t>
      </w:r>
      <w:proofErr w:type="spellStart"/>
      <w:r>
        <w:t>MooD</w:t>
      </w:r>
      <w:proofErr w:type="spellEnd"/>
      <w:r>
        <w:t xml:space="preserve"> redirect response (i.e.,</w:t>
      </w:r>
      <w:r w:rsidRPr="005A7CA2">
        <w:t xml:space="preserve"> MBMS offloading request</w:t>
      </w:r>
      <w:r>
        <w:t>)</w:t>
      </w:r>
      <w:r w:rsidRPr="005A7CA2">
        <w:t>, a new</w:t>
      </w:r>
      <w:r>
        <w:t xml:space="preserve"> 3GPP</w:t>
      </w:r>
      <w:r w:rsidRPr="005A7CA2">
        <w:t xml:space="preserve"> header field</w:t>
      </w:r>
      <w:r>
        <w:t xml:space="preserve">, i.e., </w:t>
      </w:r>
      <w:proofErr w:type="spellStart"/>
      <w:r>
        <w:t>MooD</w:t>
      </w:r>
      <w:proofErr w:type="spellEnd"/>
      <w:r>
        <w:t xml:space="preserve"> </w:t>
      </w:r>
      <w:proofErr w:type="gramStart"/>
      <w:r>
        <w:t>header,</w:t>
      </w:r>
      <w:proofErr w:type="gramEnd"/>
      <w:r w:rsidRPr="005A7CA2">
        <w:t xml:space="preserve"> is defined. The </w:t>
      </w:r>
      <w:proofErr w:type="spellStart"/>
      <w:r w:rsidRPr="005A7CA2">
        <w:t>MooD</w:t>
      </w:r>
      <w:proofErr w:type="spellEnd"/>
      <w:r w:rsidRPr="005A7CA2">
        <w:t xml:space="preserve"> header field applies both to RTSP and HTTP redirections. If the UE detects the presence of the </w:t>
      </w:r>
      <w:proofErr w:type="spellStart"/>
      <w:r w:rsidRPr="005A7CA2">
        <w:t>MooD</w:t>
      </w:r>
      <w:proofErr w:type="spellEnd"/>
      <w:r w:rsidRPr="005A7CA2">
        <w:t xml:space="preserve"> header, it shall assume that this is an indication to activate the MBMS client.  If the MBMS client is already activated or operational, the header represents an implicit notification that updated USD fragments must be acquired. The </w:t>
      </w:r>
      <w:proofErr w:type="spellStart"/>
      <w:r w:rsidRPr="005A7CA2">
        <w:t>MooD</w:t>
      </w:r>
      <w:proofErr w:type="spellEnd"/>
      <w:r w:rsidRPr="005A7CA2">
        <w:t xml:space="preserve">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w:t>
      </w:r>
      <w:proofErr w:type="spellStart"/>
      <w:r w:rsidRPr="005A7CA2">
        <w:t>MooD</w:t>
      </w:r>
      <w:proofErr w:type="spellEnd"/>
      <w:r w:rsidRPr="005A7CA2">
        <w:t xml:space="preserve"> header are given below, in decreasing order of priority (refer to clause </w:t>
      </w:r>
      <w:r>
        <w:t>12</w:t>
      </w:r>
      <w:r w:rsidRPr="005A7CA2">
        <w:t xml:space="preserve">.2.2 regarding the details of the </w:t>
      </w:r>
      <w:proofErr w:type="spellStart"/>
      <w:r w:rsidRPr="005A7CA2">
        <w:t>MooD</w:t>
      </w:r>
      <w:proofErr w:type="spellEnd"/>
      <w:r w:rsidRPr="005A7CA2">
        <w:t xml:space="preserve"> Configuration Management Object):</w:t>
      </w:r>
    </w:p>
    <w:p w:rsidR="00F96F9A" w:rsidRDefault="00F96F9A" w:rsidP="00F96F9A">
      <w:pPr>
        <w:pStyle w:val="B1"/>
        <w:numPr>
          <w:ilvl w:val="0"/>
          <w:numId w:val="12"/>
        </w:numPr>
        <w:tabs>
          <w:tab w:val="left" w:pos="900"/>
        </w:tabs>
        <w:ind w:left="900" w:hanging="270"/>
      </w:pPr>
      <w:r>
        <w:t xml:space="preserve">If the URL is present in the </w:t>
      </w:r>
      <w:proofErr w:type="spellStart"/>
      <w:r>
        <w:t>MooD</w:t>
      </w:r>
      <w:proofErr w:type="spellEnd"/>
      <w:r>
        <w:t xml:space="preserve"> header, the MBMS client shall use it to retrieve the USBD fragment over unicast.</w:t>
      </w:r>
    </w:p>
    <w:p w:rsidR="00F96F9A" w:rsidRDefault="00F96F9A" w:rsidP="00F96F9A">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w:t>
      </w:r>
      <w:proofErr w:type="spellStart"/>
      <w:r>
        <w:t>USDLocation</w:t>
      </w:r>
      <w:proofErr w:type="spellEnd"/>
      <w:r>
        <w:t xml:space="preserve">/URL is present in the </w:t>
      </w:r>
      <w:proofErr w:type="spellStart"/>
      <w:r>
        <w:t>MooD</w:t>
      </w:r>
      <w:proofErr w:type="spellEnd"/>
      <w:r>
        <w:t xml:space="preserve"> Configuration MO, the MBMS client shall use it to retrieve USD fragments over unicast.</w:t>
      </w:r>
    </w:p>
    <w:p w:rsidR="00F96F9A" w:rsidRPr="0060026D" w:rsidRDefault="00F96F9A" w:rsidP="00F96F9A">
      <w:pPr>
        <w:pStyle w:val="B1"/>
        <w:numPr>
          <w:ilvl w:val="0"/>
          <w:numId w:val="12"/>
        </w:numPr>
        <w:tabs>
          <w:tab w:val="left" w:pos="900"/>
        </w:tabs>
        <w:ind w:left="900" w:hanging="270"/>
      </w:pPr>
      <w:r w:rsidRPr="00C36AF1">
        <w:t xml:space="preserve">If the URL to the USBD fragment is not present in the </w:t>
      </w:r>
      <w:proofErr w:type="spellStart"/>
      <w:r w:rsidRPr="00C36AF1">
        <w:t>MooD</w:t>
      </w:r>
      <w:proofErr w:type="spellEnd"/>
      <w:r w:rsidRPr="00C36AF1">
        <w:t xml:space="preserve"> header, nor is "/&lt;X&gt;/</w:t>
      </w:r>
      <w:proofErr w:type="spellStart"/>
      <w:r w:rsidRPr="00C36AF1">
        <w:t>USDLocation</w:t>
      </w:r>
      <w:proofErr w:type="spellEnd"/>
      <w:r w:rsidRPr="00C36AF1">
        <w:t xml:space="preserve">"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F96F9A" w:rsidRPr="005A7CA2" w:rsidRDefault="00F96F9A" w:rsidP="00F96F9A">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F96F9A" w:rsidRPr="005A7CA2" w:rsidRDefault="00F96F9A" w:rsidP="00F96F9A">
      <w:r w:rsidRPr="005A7CA2">
        <w:t xml:space="preserve">The </w:t>
      </w:r>
      <w:proofErr w:type="spellStart"/>
      <w:r w:rsidRPr="005A7CA2">
        <w:t>MooD</w:t>
      </w:r>
      <w:proofErr w:type="spellEnd"/>
      <w:r w:rsidRPr="005A7CA2">
        <w:t xml:space="preserve"> header field </w:t>
      </w:r>
      <w:r>
        <w:t>shall</w:t>
      </w:r>
      <w:r w:rsidRPr="005A7CA2">
        <w:t xml:space="preserve"> also</w:t>
      </w:r>
      <w:r>
        <w:t xml:space="preserve"> be</w:t>
      </w:r>
      <w:r w:rsidRPr="005A7CA2">
        <w:t xml:space="preserve"> used by the UE to indicate its current location to the </w:t>
      </w:r>
      <w:proofErr w:type="spellStart"/>
      <w:r w:rsidRPr="005A7CA2">
        <w:t>MooD</w:t>
      </w:r>
      <w:proofErr w:type="spellEnd"/>
      <w:r w:rsidRPr="005A7CA2">
        <w:t xml:space="preserve"> proxy server, if requested to do so by the information in the </w:t>
      </w:r>
      <w:proofErr w:type="spellStart"/>
      <w:r>
        <w:t>MooD</w:t>
      </w:r>
      <w:proofErr w:type="spellEnd"/>
      <w:r>
        <w:t xml:space="preserve"> Configuration </w:t>
      </w:r>
      <w:r w:rsidRPr="005A7CA2">
        <w:t>MO. In this case, the UE's current location shall be formatted according to the "</w:t>
      </w:r>
      <w:proofErr w:type="spellStart"/>
      <w:r w:rsidRPr="005A7CA2">
        <w:t>LocationType</w:t>
      </w:r>
      <w:proofErr w:type="spellEnd"/>
      <w:r w:rsidRPr="005A7CA2">
        <w:t xml:space="preserve">" value as described in </w:t>
      </w:r>
      <w:r>
        <w:t>sub-clause 12</w:t>
      </w:r>
      <w:r w:rsidRPr="005A7CA2">
        <w:t>.2.2.</w:t>
      </w:r>
      <w:r w:rsidRPr="00D9459A">
        <w:t xml:space="preserve"> </w:t>
      </w:r>
      <w:r>
        <w:t xml:space="preserve">If the UE has acquired the </w:t>
      </w:r>
      <w:proofErr w:type="spellStart"/>
      <w:r>
        <w:t>serviceId</w:t>
      </w:r>
      <w:proofErr w:type="spellEnd"/>
      <w:r>
        <w:t xml:space="preserve"> from the USBD, then the service-id shall also be included.</w:t>
      </w:r>
    </w:p>
    <w:p w:rsidR="00F96F9A" w:rsidRPr="005A7CA2" w:rsidRDefault="00F96F9A" w:rsidP="00F96F9A">
      <w:r w:rsidRPr="005A7CA2">
        <w:t xml:space="preserve">The ABNF syntax for the </w:t>
      </w:r>
      <w:proofErr w:type="spellStart"/>
      <w:r w:rsidRPr="005A7CA2">
        <w:t>MooD</w:t>
      </w:r>
      <w:proofErr w:type="spellEnd"/>
      <w:r w:rsidRPr="005A7CA2">
        <w:t xml:space="preserve"> header field is defined as follows:</w:t>
      </w:r>
    </w:p>
    <w:p w:rsidR="00F96F9A" w:rsidRPr="00AE621F" w:rsidRDefault="00F96F9A" w:rsidP="00F96F9A">
      <w:pPr>
        <w:ind w:firstLine="284"/>
        <w:rPr>
          <w:sz w:val="22"/>
          <w:szCs w:val="22"/>
        </w:rPr>
      </w:pPr>
      <w:proofErr w:type="spellStart"/>
      <w:r>
        <w:t>MooD</w:t>
      </w:r>
      <w:proofErr w:type="spellEnd"/>
      <w:r>
        <w:t xml:space="preserve"> </w:t>
      </w:r>
      <w:r w:rsidRPr="00AE621F">
        <w:t>=</w:t>
      </w:r>
      <w:r>
        <w:t xml:space="preserve"> "</w:t>
      </w:r>
      <w:r w:rsidRPr="00AE621F">
        <w:t>3gpp-mbms-offloading</w:t>
      </w:r>
      <w:r>
        <w:t>"</w:t>
      </w:r>
      <w:r w:rsidRPr="00AE621F">
        <w:t xml:space="preserve">  </w:t>
      </w:r>
      <w:r>
        <w:t>"</w:t>
      </w:r>
      <w:r w:rsidRPr="00AE621F">
        <w:t>:</w:t>
      </w:r>
      <w:r>
        <w:t>"</w:t>
      </w:r>
      <w:r w:rsidRPr="00AE621F">
        <w:t xml:space="preserve"> </w:t>
      </w:r>
      <w:r>
        <w:t>[(</w:t>
      </w:r>
      <w:r w:rsidRPr="00AE621F">
        <w:t>absolute</w:t>
      </w:r>
      <w:r>
        <w:t>-</w:t>
      </w:r>
      <w:r w:rsidRPr="00AE621F">
        <w:t>URI</w:t>
      </w:r>
      <w:r>
        <w:t xml:space="preserve"> ";" service-id)</w:t>
      </w:r>
      <w:r w:rsidRPr="00AE621F">
        <w:t xml:space="preserve"> </w:t>
      </w:r>
      <w:r>
        <w:t>/</w:t>
      </w:r>
      <w:r w:rsidRPr="00AE621F">
        <w:t xml:space="preserve"> </w:t>
      </w:r>
      <w:r>
        <w:t>(</w:t>
      </w:r>
      <w:r w:rsidRPr="00AE621F">
        <w:t>relative</w:t>
      </w:r>
      <w:r>
        <w:t>-ref ";" service-id) / (</w:t>
      </w:r>
      <w:proofErr w:type="spellStart"/>
      <w:r>
        <w:t>currentLocation</w:t>
      </w:r>
      <w:proofErr w:type="spellEnd"/>
      <w:r>
        <w:t xml:space="preserve"> ";" service-id)</w:t>
      </w:r>
      <w:r w:rsidRPr="00AE621F">
        <w:t xml:space="preserve"> </w:t>
      </w:r>
      <w:r>
        <w:t xml:space="preserve">/ </w:t>
      </w:r>
      <w:proofErr w:type="spellStart"/>
      <w:r>
        <w:t>currentLocation</w:t>
      </w:r>
      <w:proofErr w:type="spellEnd"/>
      <w:r>
        <w:t xml:space="preserve"> ";"/ ";" service-id</w:t>
      </w:r>
      <w:r w:rsidRPr="00AE621F">
        <w:t>]</w:t>
      </w:r>
      <w:r>
        <w:t>, where</w:t>
      </w:r>
    </w:p>
    <w:p w:rsidR="00F96F9A" w:rsidRDefault="00F96F9A" w:rsidP="00F96F9A">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F96F9A" w:rsidRDefault="00F96F9A" w:rsidP="00F96F9A">
      <w:pPr>
        <w:pStyle w:val="B1"/>
        <w:numPr>
          <w:ilvl w:val="0"/>
          <w:numId w:val="13"/>
        </w:numPr>
      </w:pPr>
      <w:r>
        <w:t>&lt;</w:t>
      </w:r>
      <w:proofErr w:type="spellStart"/>
      <w:r w:rsidRPr="00E057EA">
        <w:t>currentLocation</w:t>
      </w:r>
      <w:proofErr w:type="spellEnd"/>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w:t>
      </w:r>
      <w:proofErr w:type="spellStart"/>
      <w:r w:rsidRPr="00C36AF1">
        <w:t>LocationType</w:t>
      </w:r>
      <w:proofErr w:type="spellEnd"/>
      <w:r w:rsidRPr="00C36AF1">
        <w:t xml:space="preserve"> leaf of the </w:t>
      </w:r>
      <w:proofErr w:type="spellStart"/>
      <w:r w:rsidRPr="00C36AF1">
        <w:t>MooD</w:t>
      </w:r>
      <w:proofErr w:type="spellEnd"/>
      <w:r w:rsidRPr="00C36AF1">
        <w:t xml:space="preserve"> Configuration MO as defined in sub-clause 12.2.2</w:t>
      </w:r>
      <w:r>
        <w:t>, whereby the one or more entries of cell-ID or SAI are specified as a string of comma-separated values, and</w:t>
      </w:r>
    </w:p>
    <w:p w:rsidR="00F96F9A" w:rsidRDefault="00F96F9A" w:rsidP="00F96F9A">
      <w:pPr>
        <w:pStyle w:val="B1"/>
        <w:numPr>
          <w:ilvl w:val="0"/>
          <w:numId w:val="13"/>
        </w:numPr>
      </w:pPr>
      <w:r>
        <w:t xml:space="preserve">&lt;service-id&gt; represents the associated </w:t>
      </w:r>
      <w:proofErr w:type="spellStart"/>
      <w:r w:rsidRPr="000902CA">
        <w:rPr>
          <w:i/>
        </w:rPr>
        <w:t>serviceId</w:t>
      </w:r>
      <w:proofErr w:type="spellEnd"/>
      <w:r>
        <w:t xml:space="preserve"> attribute (as defined in clause 11.2.1.1) </w:t>
      </w:r>
      <w:r w:rsidRPr="00EA0034">
        <w:t>of the MBMS User Service</w:t>
      </w:r>
      <w:r>
        <w:t>.</w:t>
      </w:r>
      <w:r w:rsidRPr="00A53836">
        <w:t xml:space="preserve"> The </w:t>
      </w:r>
      <w:proofErr w:type="spellStart"/>
      <w:r w:rsidRPr="00A53836">
        <w:rPr>
          <w:i/>
        </w:rPr>
        <w:t>serviceId</w:t>
      </w:r>
      <w:proofErr w:type="spellEnd"/>
      <w:r w:rsidRPr="00A53836">
        <w:t xml:space="preserve"> content in the </w:t>
      </w:r>
      <w:proofErr w:type="spellStart"/>
      <w:r w:rsidRPr="00A53836">
        <w:t>MooD</w:t>
      </w:r>
      <w:proofErr w:type="spellEnd"/>
      <w:r w:rsidRPr="00A53836">
        <w:t xml:space="preserve"> header shall be formatted according to the r</w:t>
      </w:r>
      <w:r>
        <w:t xml:space="preserve">ules specified in RFC 2616 [18], in particular </w:t>
      </w:r>
      <w:r w:rsidRPr="00A53836">
        <w:t>regarding handling of special characters in field values that have to be quoted (clause 2.2 of RFC 2616 [18]).</w:t>
      </w:r>
    </w:p>
    <w:p w:rsidR="00F96F9A" w:rsidRDefault="00F96F9A" w:rsidP="00DA1FB7"/>
    <w:p w:rsidR="00BE1599" w:rsidRDefault="00DA1FB7" w:rsidP="00DA1FB7">
      <w:pPr>
        <w:ind w:firstLine="284"/>
        <w:rPr>
          <w:ins w:id="4" w:author="cburdinat" w:date="2015-12-14T15:17:00Z"/>
          <w:noProof/>
        </w:rPr>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ins w:id="5" w:author="cburdinat" w:date="2015-12-14T15:02:00Z">
        <w:r>
          <w:rPr>
            <w:noProof/>
          </w:rPr>
          <w:t xml:space="preserve"> </w:t>
        </w:r>
      </w:ins>
    </w:p>
    <w:p w:rsidR="003A1A43" w:rsidRDefault="00BE1599" w:rsidP="00DA1FB7">
      <w:pPr>
        <w:ind w:firstLine="284"/>
        <w:rPr>
          <w:noProof/>
        </w:rPr>
      </w:pPr>
      <w:ins w:id="6" w:author="cburdinat" w:date="2015-12-14T15:17:00Z">
        <w:r>
          <w:rPr>
            <w:noProof/>
          </w:rPr>
          <w:t>If location type is CGI or ECGI,</w:t>
        </w:r>
      </w:ins>
      <w:r w:rsidR="00F96F9A">
        <w:rPr>
          <w:noProof/>
        </w:rPr>
        <w:t xml:space="preserve"> </w:t>
      </w:r>
      <w:ins w:id="7" w:author="cburdinat" w:date="2015-12-14T15:17:00Z">
        <w:del w:id="8" w:author="ce th" w:date="2016-01-19T17:18:00Z">
          <w:r w:rsidDel="00F96F9A">
            <w:rPr>
              <w:noProof/>
            </w:rPr>
            <w:delText xml:space="preserve"> </w:delText>
          </w:r>
        </w:del>
      </w:ins>
      <w:ins w:id="9" w:author="cburdinat" w:date="2015-12-14T15:19:00Z">
        <w:r>
          <w:rPr>
            <w:noProof/>
          </w:rPr>
          <w:t xml:space="preserve">the serving cell-Id </w:t>
        </w:r>
      </w:ins>
      <w:ins w:id="10" w:author="cburdinat" w:date="2015-12-14T15:20:00Z">
        <w:r>
          <w:rPr>
            <w:noProof/>
          </w:rPr>
          <w:t xml:space="preserve">text </w:t>
        </w:r>
      </w:ins>
      <w:ins w:id="11" w:author="cburdinat" w:date="2015-12-14T15:19:00Z">
        <w:r>
          <w:rPr>
            <w:noProof/>
          </w:rPr>
          <w:t>format</w:t>
        </w:r>
      </w:ins>
      <w:ins w:id="12" w:author="cburdinat" w:date="2015-12-14T15:20:00Z">
        <w:r>
          <w:rPr>
            <w:noProof/>
          </w:rPr>
          <w:t xml:space="preserve"> follows the format defined in clause </w:t>
        </w:r>
      </w:ins>
      <w:ins w:id="13" w:author="cburdinat" w:date="2015-12-14T15:22:00Z">
        <w:r>
          <w:rPr>
            <w:noProof/>
          </w:rPr>
          <w:t>8.4.2.8</w:t>
        </w:r>
      </w:ins>
    </w:p>
    <w:p w:rsidR="00DA1FB7" w:rsidDel="00D35322" w:rsidRDefault="00BE1599" w:rsidP="00DA1FB7">
      <w:pPr>
        <w:ind w:firstLine="284"/>
        <w:rPr>
          <w:del w:id="14" w:author="cburdinat" w:date="2015-12-14T15:10:00Z"/>
        </w:rPr>
      </w:pPr>
      <w:ins w:id="15" w:author="cburdinat" w:date="2015-12-14T15:22:00Z">
        <w:del w:id="16" w:author="ce th" w:date="2016-01-19T17:18:00Z">
          <w:r w:rsidDel="00F96F9A">
            <w:rPr>
              <w:noProof/>
            </w:rPr>
            <w:delText>.</w:delText>
          </w:r>
        </w:del>
      </w:ins>
      <w:ins w:id="17" w:author="cburdinat" w:date="2015-12-14T15:19:00Z">
        <w:del w:id="18" w:author="ce th" w:date="2016-01-19T17:18:00Z">
          <w:r w:rsidDel="00F96F9A">
            <w:rPr>
              <w:noProof/>
            </w:rPr>
            <w:delText xml:space="preserve"> </w:delText>
          </w:r>
        </w:del>
      </w:ins>
    </w:p>
    <w:p w:rsidR="00DA1FB7" w:rsidRPr="009A0FE1" w:rsidRDefault="00BE1599" w:rsidP="00DA1FB7">
      <w:pPr>
        <w:ind w:firstLine="284"/>
        <w:rPr>
          <w:noProof/>
        </w:rPr>
      </w:pPr>
      <w:ins w:id="19" w:author="cburdinat" w:date="2015-12-14T15:18:00Z">
        <w:r>
          <w:rPr>
            <w:noProof/>
          </w:rPr>
          <w:lastRenderedPageBreak/>
          <w:t xml:space="preserve">Else, </w:t>
        </w:r>
      </w:ins>
      <w:del w:id="20" w:author="cburdinat" w:date="2015-12-14T15:18:00Z">
        <w:r w:rsidR="00DA1FB7" w:rsidDel="00BE1599">
          <w:rPr>
            <w:noProof/>
          </w:rPr>
          <w:delText>I</w:delText>
        </w:r>
      </w:del>
      <w:ins w:id="21" w:author="cburdinat" w:date="2015-12-14T15:18:00Z">
        <w:r>
          <w:rPr>
            <w:noProof/>
          </w:rPr>
          <w:t>i</w:t>
        </w:r>
      </w:ins>
      <w:r w:rsidR="00DA1FB7">
        <w:rPr>
          <w:noProof/>
        </w:rPr>
        <w:t>f location type is</w:t>
      </w:r>
      <w:r w:rsidR="00DA1FB7" w:rsidRPr="009A0FE1">
        <w:rPr>
          <w:noProof/>
        </w:rPr>
        <w:t xml:space="preserve"> MBMS SAI</w:t>
      </w:r>
      <w:r w:rsidR="00DA1FB7">
        <w:rPr>
          <w:noProof/>
        </w:rPr>
        <w:t xml:space="preserve">, </w:t>
      </w:r>
      <w:r w:rsidR="00DA1FB7" w:rsidRPr="009A0FE1">
        <w:rPr>
          <w:noProof/>
        </w:rPr>
        <w:t>the &lt;currentLocation&gt; field is</w:t>
      </w:r>
      <w:r w:rsidR="00DA1FB7">
        <w:rPr>
          <w:noProof/>
        </w:rPr>
        <w:t xml:space="preserve"> </w:t>
      </w:r>
      <w:r w:rsidR="00DA1FB7" w:rsidRPr="009A0FE1">
        <w:rPr>
          <w:noProof/>
        </w:rPr>
        <w:t>as follows:</w:t>
      </w:r>
    </w:p>
    <w:p w:rsidR="00DA1FB7" w:rsidRPr="009A0FE1" w:rsidRDefault="00DA1FB7" w:rsidP="00DA1FB7">
      <w:pPr>
        <w:pStyle w:val="B1"/>
        <w:numPr>
          <w:ilvl w:val="0"/>
          <w:numId w:val="14"/>
        </w:numPr>
        <w:rPr>
          <w:noProof/>
        </w:rPr>
      </w:pPr>
      <w:r>
        <w:rPr>
          <w:noProof/>
        </w:rPr>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DA1FB7" w:rsidRPr="009A0FE1" w:rsidRDefault="00DA1FB7" w:rsidP="00DA1FB7">
      <w:pPr>
        <w:pStyle w:val="B1"/>
        <w:numPr>
          <w:ilvl w:val="0"/>
          <w:numId w:val="14"/>
        </w:numPr>
        <w:rPr>
          <w:noProof/>
        </w:rPr>
      </w:pPr>
      <w:r w:rsidRPr="009A0FE1">
        <w:rPr>
          <w:noProof/>
        </w:rPr>
        <w:t>&lt;Intra-f-SAI&gt; Comma-separated list of SAI from mbms-SAI-IntraFreq-r11 in SIB 15 (see [97]) if present.</w:t>
      </w:r>
    </w:p>
    <w:p w:rsidR="00DA1FB7" w:rsidRPr="009A0FE1" w:rsidRDefault="00DA1FB7" w:rsidP="00DA1FB7">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8AC" w:rsidRDefault="00CC78AC">
      <w:r>
        <w:separator/>
      </w:r>
    </w:p>
  </w:endnote>
  <w:endnote w:type="continuationSeparator" w:id="0">
    <w:p w:rsidR="00CC78AC" w:rsidRDefault="00CC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8AC" w:rsidRDefault="00CC78AC">
      <w:r>
        <w:separator/>
      </w:r>
    </w:p>
  </w:footnote>
  <w:footnote w:type="continuationSeparator" w:id="0">
    <w:p w:rsidR="00CC78AC" w:rsidRDefault="00CC7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66E"/>
    <w:rsid w:val="00047FC2"/>
    <w:rsid w:val="00056E33"/>
    <w:rsid w:val="00065F04"/>
    <w:rsid w:val="000A6394"/>
    <w:rsid w:val="000B7FED"/>
    <w:rsid w:val="000C038A"/>
    <w:rsid w:val="000C2ADB"/>
    <w:rsid w:val="000C6598"/>
    <w:rsid w:val="000D367A"/>
    <w:rsid w:val="000F23C9"/>
    <w:rsid w:val="00111DE3"/>
    <w:rsid w:val="00123843"/>
    <w:rsid w:val="00127EBB"/>
    <w:rsid w:val="00130EEF"/>
    <w:rsid w:val="001352A5"/>
    <w:rsid w:val="00145D43"/>
    <w:rsid w:val="00150F62"/>
    <w:rsid w:val="0016302A"/>
    <w:rsid w:val="001762CF"/>
    <w:rsid w:val="00186E4B"/>
    <w:rsid w:val="00192C46"/>
    <w:rsid w:val="001A08B3"/>
    <w:rsid w:val="001A7B60"/>
    <w:rsid w:val="001B40EB"/>
    <w:rsid w:val="001B52F0"/>
    <w:rsid w:val="001B7A65"/>
    <w:rsid w:val="001E41F3"/>
    <w:rsid w:val="002039C1"/>
    <w:rsid w:val="0026004D"/>
    <w:rsid w:val="002640DD"/>
    <w:rsid w:val="00275D12"/>
    <w:rsid w:val="00282003"/>
    <w:rsid w:val="00284FEB"/>
    <w:rsid w:val="002860C4"/>
    <w:rsid w:val="00296D40"/>
    <w:rsid w:val="002B5741"/>
    <w:rsid w:val="002F7581"/>
    <w:rsid w:val="00305409"/>
    <w:rsid w:val="003125C9"/>
    <w:rsid w:val="003203F2"/>
    <w:rsid w:val="003609EF"/>
    <w:rsid w:val="0036231A"/>
    <w:rsid w:val="003A1A43"/>
    <w:rsid w:val="003D4025"/>
    <w:rsid w:val="003E1A36"/>
    <w:rsid w:val="00410371"/>
    <w:rsid w:val="00416B1A"/>
    <w:rsid w:val="004242F1"/>
    <w:rsid w:val="00450058"/>
    <w:rsid w:val="004B75B7"/>
    <w:rsid w:val="004E42EE"/>
    <w:rsid w:val="004F3DE3"/>
    <w:rsid w:val="0050221E"/>
    <w:rsid w:val="0051580D"/>
    <w:rsid w:val="00547111"/>
    <w:rsid w:val="00592D74"/>
    <w:rsid w:val="005C31F3"/>
    <w:rsid w:val="005E2C44"/>
    <w:rsid w:val="00621188"/>
    <w:rsid w:val="006257ED"/>
    <w:rsid w:val="00645942"/>
    <w:rsid w:val="0066701F"/>
    <w:rsid w:val="00681C5A"/>
    <w:rsid w:val="00694294"/>
    <w:rsid w:val="00695808"/>
    <w:rsid w:val="006B46FB"/>
    <w:rsid w:val="006E21FB"/>
    <w:rsid w:val="00715DFA"/>
    <w:rsid w:val="007425B3"/>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21C90"/>
    <w:rsid w:val="009777D9"/>
    <w:rsid w:val="00991B88"/>
    <w:rsid w:val="0099319D"/>
    <w:rsid w:val="00993CB8"/>
    <w:rsid w:val="009A5753"/>
    <w:rsid w:val="009A579D"/>
    <w:rsid w:val="009E3297"/>
    <w:rsid w:val="009E3AB6"/>
    <w:rsid w:val="009F734F"/>
    <w:rsid w:val="00A246B6"/>
    <w:rsid w:val="00A47E70"/>
    <w:rsid w:val="00A50CF0"/>
    <w:rsid w:val="00A74BC9"/>
    <w:rsid w:val="00A7671C"/>
    <w:rsid w:val="00AA2CBC"/>
    <w:rsid w:val="00AA30C6"/>
    <w:rsid w:val="00AA6643"/>
    <w:rsid w:val="00AC5820"/>
    <w:rsid w:val="00AD1CD8"/>
    <w:rsid w:val="00B258BB"/>
    <w:rsid w:val="00B274D8"/>
    <w:rsid w:val="00B67B97"/>
    <w:rsid w:val="00B968C8"/>
    <w:rsid w:val="00BA3EC5"/>
    <w:rsid w:val="00BA51D9"/>
    <w:rsid w:val="00BB5DFC"/>
    <w:rsid w:val="00BD279D"/>
    <w:rsid w:val="00BD6BB8"/>
    <w:rsid w:val="00BE1599"/>
    <w:rsid w:val="00C66BA2"/>
    <w:rsid w:val="00C86C84"/>
    <w:rsid w:val="00C95985"/>
    <w:rsid w:val="00CA63F9"/>
    <w:rsid w:val="00CC5026"/>
    <w:rsid w:val="00CC78AC"/>
    <w:rsid w:val="00CD4F4D"/>
    <w:rsid w:val="00CD6BD3"/>
    <w:rsid w:val="00D03F9A"/>
    <w:rsid w:val="00D06D51"/>
    <w:rsid w:val="00D17A3F"/>
    <w:rsid w:val="00D24991"/>
    <w:rsid w:val="00D35322"/>
    <w:rsid w:val="00D50255"/>
    <w:rsid w:val="00DA1FB7"/>
    <w:rsid w:val="00DD3FA3"/>
    <w:rsid w:val="00DE34CF"/>
    <w:rsid w:val="00E067AF"/>
    <w:rsid w:val="00E13F3D"/>
    <w:rsid w:val="00EB0E98"/>
    <w:rsid w:val="00EC2611"/>
    <w:rsid w:val="00EC55E7"/>
    <w:rsid w:val="00EE7D7C"/>
    <w:rsid w:val="00F05D5E"/>
    <w:rsid w:val="00F25D98"/>
    <w:rsid w:val="00F300FB"/>
    <w:rsid w:val="00F35FC6"/>
    <w:rsid w:val="00F96F9A"/>
    <w:rsid w:val="00FB6386"/>
    <w:rsid w:val="00FC43B1"/>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ListParagraph">
    <w:name w:val="List Paragraph"/>
    <w:basedOn w:val="Normal"/>
    <w:uiPriority w:val="34"/>
    <w:qFormat/>
    <w:rsid w:val="002F7581"/>
    <w:pPr>
      <w:ind w:left="720"/>
      <w:contextualSpacing/>
    </w:pPr>
  </w:style>
  <w:style w:type="character" w:customStyle="1" w:styleId="Heading3Char">
    <w:name w:val="Heading 3 Char"/>
    <w:link w:val="Heading3"/>
    <w:rsid w:val="00EC55E7"/>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ListParagraph">
    <w:name w:val="List Paragraph"/>
    <w:basedOn w:val="Normal"/>
    <w:uiPriority w:val="34"/>
    <w:qFormat/>
    <w:rsid w:val="002F7581"/>
    <w:pPr>
      <w:ind w:left="720"/>
      <w:contextualSpacing/>
    </w:pPr>
  </w:style>
  <w:style w:type="character" w:customStyle="1" w:styleId="Heading3Char">
    <w:name w:val="Heading 3 Char"/>
    <w:link w:val="Heading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3</Pages>
  <Words>1028</Words>
  <Characters>5657</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Frederic Gabin</cp:lastModifiedBy>
  <cp:revision>14</cp:revision>
  <cp:lastPrinted>1900-12-31T23:00:00Z</cp:lastPrinted>
  <dcterms:created xsi:type="dcterms:W3CDTF">2016-01-25T15:07:00Z</dcterms:created>
  <dcterms:modified xsi:type="dcterms:W3CDTF">2016-01-28T08:22:00Z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SA160204</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13.2.0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13</vt:lpwstr>
  </property>
  <property fmtid="{D5CDD505-2E9C-101B-9397-08002B2CF9AE}" pid="19" name="CrTitle">
    <vt:lpwstr>MooD Header Syntax for Location</vt:lpwstr>
  </property>
</Properties>
</file>